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CEC40" w14:textId="77777777" w:rsidR="00302D28" w:rsidRPr="00C97635" w:rsidRDefault="0046445B">
      <w:pPr>
        <w:pStyle w:val="Standard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>Państwowa Wyższa Szkoła Zawodowa w Nysie</w:t>
      </w:r>
    </w:p>
    <w:p w14:paraId="53D0CACB" w14:textId="77777777" w:rsidR="00C97635" w:rsidRPr="00C97635" w:rsidRDefault="00C97635">
      <w:pPr>
        <w:pStyle w:val="Standard"/>
        <w:jc w:val="center"/>
        <w:rPr>
          <w:rFonts w:ascii="Times New Roman" w:hAnsi="Times New Roman" w:cs="Times New Roman"/>
          <w:b/>
        </w:rPr>
      </w:pPr>
    </w:p>
    <w:p w14:paraId="39CC207B" w14:textId="33C2D0CB" w:rsidR="00302D28" w:rsidRPr="00C97635" w:rsidRDefault="0046445B">
      <w:pPr>
        <w:pStyle w:val="Standard"/>
        <w:jc w:val="center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>Opis modułu kształcenia</w:t>
      </w:r>
    </w:p>
    <w:tbl>
      <w:tblPr>
        <w:tblW w:w="1049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1"/>
        <w:gridCol w:w="97"/>
        <w:gridCol w:w="612"/>
        <w:gridCol w:w="992"/>
        <w:gridCol w:w="761"/>
        <w:gridCol w:w="515"/>
        <w:gridCol w:w="917"/>
        <w:gridCol w:w="226"/>
        <w:gridCol w:w="416"/>
        <w:gridCol w:w="1134"/>
        <w:gridCol w:w="116"/>
        <w:gridCol w:w="1018"/>
        <w:gridCol w:w="1139"/>
      </w:tblGrid>
      <w:tr w:rsidR="00302D28" w:rsidRPr="00C97635" w14:paraId="7F1A2EFE" w14:textId="77777777" w:rsidTr="003B4C33">
        <w:trPr>
          <w:trHeight w:val="501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6F003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2A16C" w14:textId="77777777" w:rsidR="00302D28" w:rsidRPr="005366BA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6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6928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CA7E" w14:textId="77777777" w:rsidR="00302D28" w:rsidRPr="00C97635" w:rsidRDefault="00302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02D28" w:rsidRPr="00C97635" w14:paraId="3F0723A2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CF52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38D0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Bezpieczeństwo wewnętrzne</w:t>
            </w:r>
          </w:p>
        </w:tc>
      </w:tr>
      <w:tr w:rsidR="00302D28" w:rsidRPr="00C97635" w14:paraId="3359FA48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ECDCE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040B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302D28" w:rsidRPr="00C97635" w14:paraId="3A732038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5F4B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B907F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Studia drugiego stopnia</w:t>
            </w:r>
          </w:p>
        </w:tc>
      </w:tr>
      <w:tr w:rsidR="00302D28" w:rsidRPr="00C97635" w14:paraId="54E0456D" w14:textId="77777777" w:rsidTr="003B4C33">
        <w:trPr>
          <w:trHeight w:val="210"/>
        </w:trPr>
        <w:tc>
          <w:tcPr>
            <w:tcW w:w="2649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D424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8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5413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302D28" w:rsidRPr="00C97635" w14:paraId="365A250E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4F59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4E09F" w14:textId="04E807EC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  <w:r w:rsidR="00C97635" w:rsidRPr="00C97635">
              <w:rPr>
                <w:rFonts w:ascii="Times New Roman" w:hAnsi="Times New Roman" w:cs="Times New Roman"/>
                <w:sz w:val="16"/>
                <w:szCs w:val="16"/>
              </w:rPr>
              <w:t>/Niestacjonarne (S/NS)</w:t>
            </w:r>
          </w:p>
        </w:tc>
      </w:tr>
      <w:tr w:rsidR="00302D28" w:rsidRPr="00C97635" w14:paraId="36CBDF13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5624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6490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302D28" w:rsidRPr="00C97635" w14:paraId="48E7105D" w14:textId="77777777" w:rsidTr="00201448">
        <w:trPr>
          <w:trHeight w:val="395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B1FF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522A" w14:textId="77777777" w:rsidR="00302D28" w:rsidRPr="00C97635" w:rsidRDefault="004644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Zaliczenie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D685" w14:textId="063F55FB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ECTS</w:t>
            </w:r>
            <w:r w:rsidR="005366B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8E2C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302D28" w:rsidRPr="00C97635" w14:paraId="7EF86C13" w14:textId="77777777" w:rsidTr="00201448"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AC94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E21F" w14:textId="77777777" w:rsidR="00302D28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  <w:p w14:paraId="34C8A014" w14:textId="1EE54ECA" w:rsidR="005366BA" w:rsidRPr="00C97635" w:rsidRDefault="005366B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S/NS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F1D7" w14:textId="77777777" w:rsidR="00302D28" w:rsidRPr="00C97635" w:rsidRDefault="0046445B" w:rsidP="005366B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7F07" w14:textId="5D7F83B5" w:rsidR="00302D28" w:rsidRPr="00C97635" w:rsidRDefault="00DB1D0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F2AE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CD77" w14:textId="41BCEF6E" w:rsidR="00302D28" w:rsidRPr="00C97635" w:rsidRDefault="000115C3" w:rsidP="005366BA">
            <w:pPr>
              <w:pStyle w:val="Standard"/>
              <w:snapToGri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1,2/0,7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EFF3" w14:textId="77777777" w:rsidR="00302D28" w:rsidRPr="00C97635" w:rsidRDefault="004644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związane z praktycznym przygotowaniem zawodowym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0D13" w14:textId="31825F40" w:rsidR="00302D28" w:rsidRPr="00C97635" w:rsidRDefault="00DB1D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7CE7" w14:textId="77777777" w:rsidR="000C5947" w:rsidRPr="00C97635" w:rsidRDefault="000C5947">
            <w:pPr>
              <w:suppressAutoHyphens w:val="0"/>
              <w:rPr>
                <w:rFonts w:cs="Times New Roman"/>
              </w:rPr>
            </w:pPr>
          </w:p>
        </w:tc>
      </w:tr>
      <w:tr w:rsidR="00302D28" w:rsidRPr="00C97635" w14:paraId="113FAC26" w14:textId="77777777" w:rsidTr="001E05E4"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2405" w14:textId="77777777" w:rsidR="000C5947" w:rsidRPr="00C97635" w:rsidRDefault="000C5947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84E4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1E0F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E968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</w:t>
            </w:r>
          </w:p>
          <w:p w14:paraId="62703151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D80E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4C94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E48D8" w14:paraId="12857C6D" w14:textId="77777777" w:rsidTr="001E05E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3809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7AB4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3FF2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DBCE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452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CDE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246E3FC" w14:textId="77777777" w:rsidTr="001E05E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2316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D36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795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B12E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7A3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4B1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3D3D7863" w14:textId="77777777" w:rsidTr="001E05E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1595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E991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43DB" w14:textId="1BDA6D98" w:rsidR="000E48D8" w:rsidRDefault="001E05E4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1FCC8" w14:textId="2D78CC6F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3E6E" w14:textId="3F8514C4" w:rsidR="000E48D8" w:rsidRPr="00D93F8F" w:rsidRDefault="00D93F8F" w:rsidP="00D93F8F">
            <w:pPr>
              <w:pStyle w:val="Standard"/>
              <w:spacing w:after="0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6B728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E48D8" w14:paraId="0686C55F" w14:textId="77777777" w:rsidTr="001E05E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355E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5B5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428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80BF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DB1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6BB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4E13640" w14:textId="77777777" w:rsidTr="001E05E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7838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EAB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376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4A0B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63F8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E761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D2BD00E" w14:textId="77777777" w:rsidTr="001E05E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1011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420D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8DBA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DAF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C04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EE9D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2D28" w:rsidRPr="00C97635" w14:paraId="04A8706C" w14:textId="77777777" w:rsidTr="001E05E4">
        <w:trPr>
          <w:trHeight w:val="279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24ED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6C19" w14:textId="2A2EFBF8" w:rsidR="00302D28" w:rsidRPr="00C97635" w:rsidRDefault="000115C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50/50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9FF3" w14:textId="0B39FEEA" w:rsidR="00302D28" w:rsidRPr="00C97635" w:rsidRDefault="001E05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4EED6" w14:textId="7298418D" w:rsidR="00302D28" w:rsidRPr="00C97635" w:rsidRDefault="004644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 w:rsidR="001E05E4">
              <w:rPr>
                <w:rFonts w:ascii="Times New Roman" w:hAnsi="Times New Roman" w:cs="Times New Roman"/>
                <w:sz w:val="14"/>
                <w:szCs w:val="14"/>
              </w:rPr>
              <w:t>/18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B8578" w14:textId="77777777" w:rsidR="00302D28" w:rsidRPr="00C97635" w:rsidRDefault="00302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4501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00D3B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3B4C33" w14:paraId="662F06C8" w14:textId="77777777" w:rsidTr="00A019BF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6F136" w14:textId="77777777" w:rsidR="003B4C33" w:rsidRDefault="003B4C33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5A31" w14:textId="77777777" w:rsidR="003B4C33" w:rsidRDefault="003B4C33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90DEC6" w14:textId="77777777" w:rsidR="003B4C33" w:rsidRDefault="003B4C33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0BF04A7" w14:textId="77777777" w:rsidR="003B4C33" w:rsidRDefault="003B4C33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79BE" w14:textId="77777777" w:rsidR="003B4C33" w:rsidRDefault="003B4C33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570A0" w14:textId="77777777" w:rsidR="003B4C33" w:rsidRDefault="003B4C33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74AD" w14:textId="77777777" w:rsidR="003B4C33" w:rsidRDefault="003B4C33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019BF" w14:paraId="3ED0B9FD" w14:textId="77777777" w:rsidTr="00A019BF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41B9D" w14:textId="15038342" w:rsidR="00A019BF" w:rsidRDefault="00A019BF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39B1" w14:textId="514C20C8" w:rsidR="00A019BF" w:rsidRDefault="00A019BF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051B" w14:textId="5B23B15B" w:rsidR="00A019BF" w:rsidRDefault="00A019BF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zna język angielski na poziomie biegłości B2 Europejskiego Systemu Opisu Kształcenia Językowego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EB36C" w14:textId="00A57880" w:rsidR="00A019BF" w:rsidRDefault="00F87DDC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K_W03, K_W07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6358A" w14:textId="114A8050" w:rsidR="00A019BF" w:rsidRDefault="00F87DDC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A52485" w14:paraId="6B4F8647" w14:textId="77777777" w:rsidTr="00EE6F5C">
        <w:tblPrEx>
          <w:tblLook w:val="04A0" w:firstRow="1" w:lastRow="0" w:firstColumn="1" w:lastColumn="0" w:noHBand="0" w:noVBand="1"/>
        </w:tblPrEx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614F" w14:textId="7EE90CCB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CFE2C" w14:textId="66250C21" w:rsidR="00A52485" w:rsidRPr="00C97635" w:rsidRDefault="00A52485" w:rsidP="00F87D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85882" w14:textId="77777777" w:rsidR="00A52485" w:rsidRPr="00C97635" w:rsidRDefault="00A52485" w:rsidP="00F87DD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Student:</w:t>
            </w:r>
          </w:p>
          <w:p w14:paraId="221FBC19" w14:textId="0CA83624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- potrafi swobodnie uczestniczyć w rozmowie towarzyskiej i na tematy zawodowe, wyrażać swą opinię, udzielać rad / prosić o poradę i przekazywać sugestie, wykazując się stosunkowo dużym stopniem  płynności i spontaniczności oraz poprawności językowej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FC3F4" w14:textId="2765BCFE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K_U03, 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3C4F" w14:textId="2B1E967E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A52485" w14:paraId="2CE53C9E" w14:textId="77777777" w:rsidTr="00EE6F5C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E5CD" w14:textId="77777777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9CABB" w14:textId="712A48E0" w:rsidR="00A52485" w:rsidRPr="00C97635" w:rsidRDefault="00A52485" w:rsidP="00A5248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18C99" w14:textId="77777777" w:rsidR="00A52485" w:rsidRPr="00C97635" w:rsidRDefault="00A52485" w:rsidP="00F87DDC">
            <w:pPr>
              <w:pStyle w:val="Textbody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- potrafi właściwie zrozumieć zarówno poglądy i nastawienie mówiących, jak i</w:t>
            </w:r>
          </w:p>
          <w:p w14:paraId="5D4338EE" w14:textId="355BA033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 xml:space="preserve"> treść ich wypowiedzi, rozumie większość radiowych nagrań dokumentalnych nagranych w standardowej odmianie języka, potrafi także właściwie określić nastrój i ton mówiącego, jego intencje itp., rozumie wywiady udzielane na żywo, programy typu talk-show i większość filmów w standardowej odmianie języka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BE9DC" w14:textId="66970121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903C" w14:textId="6ECCF42F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A52485" w14:paraId="581D2D69" w14:textId="77777777" w:rsidTr="00EE6F5C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D29D" w14:textId="77777777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DB49D" w14:textId="7E3ABE4B" w:rsidR="00A52485" w:rsidRPr="00C97635" w:rsidRDefault="00A52485" w:rsidP="00A5248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6D43B" w14:textId="3D124FB4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- potrafi z zachowaniem poprawności gramatycznej i stylistycznej,  napisać recenzję filmu, potrafi napisać poprawne wypracowanie na szereg różnorodnych tematów, przedstawić swoją argumentację za lub przeciw konkretnemu punktowi widzenia, swobodnie radzi sobie z rutynową korespondencją zawodową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8DC8A" w14:textId="4439B073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K_U03, 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4C6A" w14:textId="17140712" w:rsidR="00A52485" w:rsidRPr="00C9763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A52485" w14:paraId="6720030A" w14:textId="77777777" w:rsidTr="00A52485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B98B" w14:textId="77777777" w:rsidR="00A5248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CD21B" w14:textId="2EA34C71" w:rsidR="00A52485" w:rsidRPr="00A52485" w:rsidRDefault="00A52485" w:rsidP="00F87D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A52485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509A9" w14:textId="25E24AC5" w:rsidR="00A5248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- potrafi ze zrozumieniem czytać różnego rodzaju teksty, szybko odnajdując istotne informacje, rozumie treść prywatnych listów pisanych językiem potocznym, rozpoznaje cechy charakterystyczne dla tekstów oficjalnych i nieoficjalnych, rozumie ogólną treść instrukcji / literatury fachowej związanej z przyszłym zawodem.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0668C" w14:textId="7433034A" w:rsidR="00A5248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K_U03, 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ACDA5" w14:textId="765FFB3D" w:rsidR="00A52485" w:rsidRDefault="00A52485" w:rsidP="00F87D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AB67DE" w14:paraId="58AE0295" w14:textId="77777777" w:rsidTr="00DE7D22">
        <w:tblPrEx>
          <w:tblLook w:val="04A0" w:firstRow="1" w:lastRow="0" w:firstColumn="1" w:lastColumn="0" w:noHBand="0" w:noVBand="1"/>
        </w:tblPrEx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3E14" w14:textId="7A4B9823" w:rsidR="00AB67DE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073CA" w14:textId="41187139" w:rsidR="00AB67DE" w:rsidRPr="00A52485" w:rsidRDefault="00AB67DE" w:rsidP="00AB67D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52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BCCA" w14:textId="54E2975F" w:rsidR="00AB67DE" w:rsidRPr="00C97635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Potrafi dokonać krytycznej analizy materiałów na temat bezpieczeństwa wewnętrznego w języku angielskim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551E6" w14:textId="500A9F7E" w:rsidR="00AB67DE" w:rsidRPr="00C97635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K_K03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3A717" w14:textId="42958043" w:rsidR="00AB67DE" w:rsidRPr="00C97635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AB67DE" w14:paraId="43F3F1EF" w14:textId="77777777" w:rsidTr="00DE7D22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FFEB2" w14:textId="77777777" w:rsidR="00AB67DE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AC8D6" w14:textId="61BC70F2" w:rsidR="00AB67DE" w:rsidRPr="00A52485" w:rsidRDefault="00AB67DE" w:rsidP="00AB67D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652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768E0" w14:textId="13D5FD6B" w:rsidR="00AB67DE" w:rsidRPr="00C97635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Potrafi pełnić rolę menadżera bezpieczeństwa w języku angielskim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F1685" w14:textId="7C665BDC" w:rsidR="00AB67DE" w:rsidRPr="00C97635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K_K09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A830" w14:textId="7DDEF8BC" w:rsidR="00AB67DE" w:rsidRPr="00C97635" w:rsidRDefault="00AB67DE" w:rsidP="00AB67D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</w:tbl>
    <w:p w14:paraId="22DA80EB" w14:textId="0E4739F1" w:rsidR="00302D28" w:rsidRDefault="00302D28">
      <w:pPr>
        <w:pStyle w:val="Standard"/>
        <w:jc w:val="center"/>
        <w:rPr>
          <w:rFonts w:ascii="Times New Roman" w:hAnsi="Times New Roman" w:cs="Times New Roman"/>
          <w:b/>
        </w:rPr>
      </w:pPr>
    </w:p>
    <w:p w14:paraId="5D868221" w14:textId="0C3B12F1" w:rsidR="00AB67DE" w:rsidRDefault="00AB67DE">
      <w:pPr>
        <w:suppressAutoHyphens w:val="0"/>
        <w:rPr>
          <w:rFonts w:eastAsia="Times New Roman" w:cs="Times New Roman"/>
          <w:b/>
          <w:sz w:val="22"/>
          <w:szCs w:val="22"/>
          <w:lang w:bidi="ar-SA"/>
        </w:rPr>
      </w:pPr>
      <w:r>
        <w:rPr>
          <w:rFonts w:cs="Times New Roman"/>
          <w:b/>
        </w:rPr>
        <w:br w:type="page"/>
      </w:r>
    </w:p>
    <w:p w14:paraId="1ED49014" w14:textId="71031346" w:rsidR="00302D28" w:rsidRDefault="0046445B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7635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541"/>
      </w:tblGrid>
      <w:tr w:rsidR="004B68CB" w:rsidRPr="00F963EF" w14:paraId="6E1F1930" w14:textId="77777777" w:rsidTr="00241D22">
        <w:tc>
          <w:tcPr>
            <w:tcW w:w="2802" w:type="dxa"/>
          </w:tcPr>
          <w:p w14:paraId="1B987904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7541" w:type="dxa"/>
          </w:tcPr>
          <w:p w14:paraId="43675470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B68CB" w:rsidRPr="00F963EF" w14:paraId="1D17B026" w14:textId="77777777" w:rsidTr="00241D22">
        <w:tc>
          <w:tcPr>
            <w:tcW w:w="2802" w:type="dxa"/>
          </w:tcPr>
          <w:p w14:paraId="3A1631BC" w14:textId="77777777" w:rsidR="004B68CB" w:rsidRPr="00414EE1" w:rsidRDefault="004B68CB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541" w:type="dxa"/>
          </w:tcPr>
          <w:p w14:paraId="007ED756" w14:textId="1E2A3D25" w:rsidR="004B68CB" w:rsidRPr="00732EBB" w:rsidRDefault="004B68CB" w:rsidP="004B68CB">
            <w:pPr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18"/>
                <w:szCs w:val="18"/>
              </w:rPr>
              <w:t>metody: gramatyczno-tłumaczeniowa,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68CB">
              <w:rPr>
                <w:bCs/>
                <w:sz w:val="18"/>
                <w:szCs w:val="18"/>
              </w:rPr>
              <w:t>audiolingwalna</w:t>
            </w:r>
            <w:proofErr w:type="spellEnd"/>
            <w:r w:rsidRPr="004B68CB">
              <w:rPr>
                <w:bCs/>
                <w:sz w:val="18"/>
                <w:szCs w:val="18"/>
              </w:rPr>
              <w:t>, kognitywna,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komunikacyjna, bezpośrednia</w:t>
            </w:r>
          </w:p>
        </w:tc>
      </w:tr>
      <w:tr w:rsidR="004B68CB" w:rsidRPr="00F963EF" w14:paraId="50254A24" w14:textId="77777777" w:rsidTr="00241D22">
        <w:tc>
          <w:tcPr>
            <w:tcW w:w="10343" w:type="dxa"/>
            <w:gridSpan w:val="2"/>
          </w:tcPr>
          <w:p w14:paraId="30CD543C" w14:textId="77777777" w:rsidR="004B68CB" w:rsidRPr="00F963EF" w:rsidRDefault="004B68CB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B68CB" w:rsidRPr="00F963EF" w14:paraId="7FBEA65F" w14:textId="77777777" w:rsidTr="00241D22">
        <w:tc>
          <w:tcPr>
            <w:tcW w:w="10343" w:type="dxa"/>
            <w:gridSpan w:val="2"/>
          </w:tcPr>
          <w:p w14:paraId="78B48A3E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Służby mundurowe i różne rodzaje broni.</w:t>
            </w:r>
          </w:p>
          <w:p w14:paraId="41286BE7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Struktura i organizacja polskiej armii.</w:t>
            </w:r>
          </w:p>
          <w:p w14:paraId="46C04EAA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Działania wojenne i misje pokojowe.</w:t>
            </w:r>
          </w:p>
          <w:p w14:paraId="5A96B01D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Organizacja i wyposażenie policji.</w:t>
            </w:r>
          </w:p>
          <w:p w14:paraId="61EF3900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Oględziny miejsca przestępstwa, medycyna sądowa.</w:t>
            </w:r>
          </w:p>
          <w:p w14:paraId="316AA77E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Przestępczość oraz procedura przyjmowania zgłoszeń.</w:t>
            </w:r>
          </w:p>
          <w:p w14:paraId="63A8553A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Policja drogowa.</w:t>
            </w:r>
          </w:p>
          <w:p w14:paraId="4BDA84B6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Straż miejska i jej działania.</w:t>
            </w:r>
          </w:p>
          <w:p w14:paraId="19221083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Straż graniczna i patrolowanie granic.</w:t>
            </w:r>
          </w:p>
          <w:p w14:paraId="4AE035A0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 xml:space="preserve">Straż więzienna i </w:t>
            </w:r>
            <w:proofErr w:type="spellStart"/>
            <w:r w:rsidRPr="004B68CB">
              <w:rPr>
                <w:bCs/>
                <w:sz w:val="20"/>
                <w:szCs w:val="20"/>
              </w:rPr>
              <w:t>penitencjarystyka</w:t>
            </w:r>
            <w:proofErr w:type="spellEnd"/>
            <w:r w:rsidRPr="004B68CB">
              <w:rPr>
                <w:bCs/>
                <w:sz w:val="20"/>
                <w:szCs w:val="20"/>
              </w:rPr>
              <w:t>.</w:t>
            </w:r>
          </w:p>
          <w:p w14:paraId="16761245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Organizacja i działania straży pożarnej.</w:t>
            </w:r>
          </w:p>
          <w:p w14:paraId="4AA79E0F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BHP w miejscu pracy.</w:t>
            </w:r>
          </w:p>
          <w:p w14:paraId="1B6779BF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Bezpieczeństwo i zdrowie w miejscu pracy.</w:t>
            </w:r>
          </w:p>
          <w:p w14:paraId="6BB6551F" w14:textId="77777777" w:rsidR="004B68CB" w:rsidRPr="004B68CB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>Powtórzenie materiału.</w:t>
            </w:r>
          </w:p>
          <w:p w14:paraId="5034416C" w14:textId="2893591E" w:rsidR="004B68CB" w:rsidRPr="00171E74" w:rsidRDefault="004B68CB" w:rsidP="004B68C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20"/>
                <w:szCs w:val="20"/>
              </w:rPr>
              <w:t xml:space="preserve">Kolokwium - zaliczenie </w:t>
            </w:r>
          </w:p>
        </w:tc>
      </w:tr>
    </w:tbl>
    <w:p w14:paraId="1E075D71" w14:textId="77777777" w:rsidR="004B68CB" w:rsidRPr="00C97635" w:rsidRDefault="004B68CB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7206885" w14:textId="77777777" w:rsidR="00302D28" w:rsidRPr="00C97635" w:rsidRDefault="00302D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4156934D" w14:textId="77777777" w:rsidR="00302D28" w:rsidRPr="00C97635" w:rsidRDefault="00302D28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14:paraId="315DDAC6" w14:textId="77777777" w:rsidR="00302D28" w:rsidRPr="004B68CB" w:rsidRDefault="0046445B" w:rsidP="004B68CB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4B68CB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10450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9867"/>
      </w:tblGrid>
      <w:tr w:rsidR="00302D28" w:rsidRPr="001E05E4" w14:paraId="3B636D01" w14:textId="77777777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EA3AF" w14:textId="77777777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74E5" w14:textId="77777777" w:rsidR="00302D28" w:rsidRPr="004B68CB" w:rsidRDefault="0046445B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Sendur</w:t>
            </w:r>
            <w:proofErr w:type="spellEnd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Warecka</w:t>
            </w:r>
            <w:proofErr w:type="spellEnd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 </w:t>
            </w:r>
            <w:r w:rsidRPr="004B68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English for Safety, Security and Law Enforcement,</w:t>
            </w: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Oficyna </w:t>
            </w:r>
            <w:proofErr w:type="spellStart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Wydawnicza</w:t>
            </w:r>
            <w:proofErr w:type="spellEnd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AFM, 2012.</w:t>
            </w:r>
          </w:p>
        </w:tc>
      </w:tr>
    </w:tbl>
    <w:p w14:paraId="705983EC" w14:textId="77777777" w:rsidR="00302D28" w:rsidRPr="004B68CB" w:rsidRDefault="00302D28" w:rsidP="004B68CB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3526D64B" w14:textId="77777777" w:rsidR="00302D28" w:rsidRPr="004B68CB" w:rsidRDefault="00302D28" w:rsidP="004B68CB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2DF7C1E8" w14:textId="77777777" w:rsidR="00302D28" w:rsidRPr="004B68CB" w:rsidRDefault="0046445B" w:rsidP="004B68CB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spellStart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Literatura</w:t>
      </w:r>
      <w:proofErr w:type="spellEnd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uzupełniająca</w:t>
      </w:r>
      <w:proofErr w:type="spellEnd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:</w:t>
      </w:r>
    </w:p>
    <w:tbl>
      <w:tblPr>
        <w:tblW w:w="10433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9866"/>
      </w:tblGrid>
      <w:tr w:rsidR="00302D28" w:rsidRPr="004B68CB" w14:paraId="374F611F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9FC6" w14:textId="77777777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3524" w14:textId="77777777" w:rsidR="00302D28" w:rsidRPr="004B68CB" w:rsidRDefault="0046445B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Boyle C., </w:t>
            </w:r>
            <w:proofErr w:type="spellStart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Chersan</w:t>
            </w:r>
            <w:proofErr w:type="spellEnd"/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I. English for Law Enforcement. Macmillan, 2009.</w:t>
            </w:r>
          </w:p>
        </w:tc>
      </w:tr>
      <w:tr w:rsidR="00302D28" w:rsidRPr="004B68CB" w14:paraId="2DD69001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C131" w14:textId="77777777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7A52" w14:textId="77777777" w:rsidR="00302D28" w:rsidRPr="004B68CB" w:rsidRDefault="0046445B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Taylor J., Dooley J. Police. Express Publishing, 2011.</w:t>
            </w:r>
          </w:p>
        </w:tc>
      </w:tr>
      <w:tr w:rsidR="00302D28" w:rsidRPr="004B68CB" w14:paraId="3E2B0102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F45B7" w14:textId="77777777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3EAB" w14:textId="77777777" w:rsidR="00302D28" w:rsidRPr="004B68CB" w:rsidRDefault="0046445B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Taylor J., Zeter J. Command and Control. Express Publishing, 2011.</w:t>
            </w:r>
          </w:p>
        </w:tc>
      </w:tr>
      <w:tr w:rsidR="00302D28" w:rsidRPr="004B68CB" w14:paraId="52EACE3E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2903B" w14:textId="77777777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ED7E" w14:textId="77777777" w:rsidR="00302D28" w:rsidRPr="004B68CB" w:rsidRDefault="0046445B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sz w:val="20"/>
                <w:szCs w:val="20"/>
              </w:rPr>
              <w:t xml:space="preserve">Olejnik D., Repetytorium Leksykalne. Poznań: </w:t>
            </w:r>
            <w:proofErr w:type="spellStart"/>
            <w:r w:rsidRPr="004B68CB">
              <w:rPr>
                <w:rFonts w:ascii="Times New Roman" w:hAnsi="Times New Roman" w:cs="Times New Roman"/>
                <w:sz w:val="20"/>
                <w:szCs w:val="20"/>
              </w:rPr>
              <w:t>LektorKlett</w:t>
            </w:r>
            <w:proofErr w:type="spellEnd"/>
            <w:r w:rsidRPr="004B68CB">
              <w:rPr>
                <w:rFonts w:ascii="Times New Roman" w:hAnsi="Times New Roman" w:cs="Times New Roman"/>
                <w:sz w:val="20"/>
                <w:szCs w:val="20"/>
              </w:rPr>
              <w:t>, 2005.</w:t>
            </w:r>
          </w:p>
        </w:tc>
      </w:tr>
      <w:tr w:rsidR="00302D28" w:rsidRPr="004B68CB" w14:paraId="6BEE696E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707B4" w14:textId="77777777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3C6F" w14:textId="77777777" w:rsidR="00302D28" w:rsidRPr="004B68CB" w:rsidRDefault="0046445B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</w:tbl>
    <w:p w14:paraId="147446C1" w14:textId="24F0E4D6" w:rsidR="00302D28" w:rsidRPr="00C97635" w:rsidRDefault="00302D28" w:rsidP="004B68CB">
      <w:pPr>
        <w:pStyle w:val="Standard"/>
        <w:rPr>
          <w:rFonts w:ascii="Times New Roman" w:hAnsi="Times New Roman" w:cs="Times New Roman"/>
        </w:rPr>
      </w:pPr>
    </w:p>
    <w:sectPr w:rsidR="00302D28" w:rsidRPr="00C97635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B1AA2" w14:textId="77777777" w:rsidR="000C5947" w:rsidRDefault="0046445B">
      <w:r>
        <w:separator/>
      </w:r>
    </w:p>
  </w:endnote>
  <w:endnote w:type="continuationSeparator" w:id="0">
    <w:p w14:paraId="14023DC4" w14:textId="77777777" w:rsidR="000C5947" w:rsidRDefault="0046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B27AA" w14:textId="77777777" w:rsidR="000C5947" w:rsidRDefault="0046445B">
      <w:r>
        <w:rPr>
          <w:color w:val="000000"/>
        </w:rPr>
        <w:separator/>
      </w:r>
    </w:p>
  </w:footnote>
  <w:footnote w:type="continuationSeparator" w:id="0">
    <w:p w14:paraId="431E1DAE" w14:textId="77777777" w:rsidR="000C5947" w:rsidRDefault="00464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202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28"/>
    <w:rsid w:val="000115C3"/>
    <w:rsid w:val="000C5947"/>
    <w:rsid w:val="000E48D8"/>
    <w:rsid w:val="0013005C"/>
    <w:rsid w:val="001E05E4"/>
    <w:rsid w:val="00201448"/>
    <w:rsid w:val="00241D22"/>
    <w:rsid w:val="00302D28"/>
    <w:rsid w:val="003B4C33"/>
    <w:rsid w:val="0046445B"/>
    <w:rsid w:val="004B68CB"/>
    <w:rsid w:val="005366BA"/>
    <w:rsid w:val="00A019BF"/>
    <w:rsid w:val="00A52485"/>
    <w:rsid w:val="00A6202A"/>
    <w:rsid w:val="00AB67DE"/>
    <w:rsid w:val="00C97635"/>
    <w:rsid w:val="00D93F8F"/>
    <w:rsid w:val="00DB1D09"/>
    <w:rsid w:val="00F8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ECAD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center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Pa6">
    <w:name w:val="Pa6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Pa18">
    <w:name w:val="Pa18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2012-06-08T12:50:00Z</cp:lastPrinted>
  <dcterms:created xsi:type="dcterms:W3CDTF">2022-04-15T16:02:00Z</dcterms:created>
  <dcterms:modified xsi:type="dcterms:W3CDTF">2022-04-15T16:28:00Z</dcterms:modified>
</cp:coreProperties>
</file>